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66" w:rsidRPr="00554D54" w:rsidRDefault="00B12166" w:rsidP="00B12166">
      <w:pPr>
        <w:ind w:right="5"/>
        <w:jc w:val="right"/>
        <w:rPr>
          <w:rFonts w:ascii="Academy" w:hAnsi="Academy"/>
        </w:rPr>
      </w:pPr>
    </w:p>
    <w:p w:rsidR="00B12166" w:rsidRPr="00B12166" w:rsidRDefault="00B12166" w:rsidP="00B12166">
      <w:pPr>
        <w:ind w:right="5"/>
        <w:jc w:val="center"/>
        <w:rPr>
          <w:rFonts w:ascii="Arial" w:hAnsi="Arial" w:cs="Arial"/>
        </w:rPr>
      </w:pPr>
      <w:r w:rsidRPr="00B12166">
        <w:rPr>
          <w:rFonts w:ascii="Arial" w:hAnsi="Arial" w:cs="Arial"/>
        </w:rPr>
        <w:t>РОССИЙСКАЯ  ФЕДЕРАЦИЯ</w:t>
      </w:r>
    </w:p>
    <w:p w:rsidR="00B12166" w:rsidRPr="00B12166" w:rsidRDefault="00B12166" w:rsidP="00B12166">
      <w:pPr>
        <w:ind w:right="5"/>
        <w:jc w:val="center"/>
        <w:rPr>
          <w:rFonts w:ascii="Arial" w:hAnsi="Arial" w:cs="Arial"/>
        </w:rPr>
      </w:pPr>
      <w:r w:rsidRPr="00B12166">
        <w:rPr>
          <w:rFonts w:ascii="Arial" w:hAnsi="Arial" w:cs="Arial"/>
        </w:rPr>
        <w:t xml:space="preserve"> ( РОС</w:t>
      </w:r>
      <w:proofErr w:type="gramStart"/>
      <w:r w:rsidR="00240325">
        <w:rPr>
          <w:rFonts w:ascii="Arial" w:hAnsi="Arial" w:cs="Arial"/>
          <w:lang w:val="en-US"/>
        </w:rPr>
        <w:t>C</w:t>
      </w:r>
      <w:proofErr w:type="gramEnd"/>
      <w:r w:rsidRPr="00B12166">
        <w:rPr>
          <w:rFonts w:ascii="Arial" w:hAnsi="Arial" w:cs="Arial"/>
        </w:rPr>
        <w:t>ИЯ)</w:t>
      </w:r>
    </w:p>
    <w:p w:rsidR="00B12166" w:rsidRPr="00B12166" w:rsidRDefault="00B12166" w:rsidP="00B12166">
      <w:pPr>
        <w:ind w:right="5"/>
        <w:jc w:val="center"/>
        <w:rPr>
          <w:rFonts w:ascii="Arial" w:hAnsi="Arial" w:cs="Arial"/>
        </w:rPr>
      </w:pPr>
      <w:r w:rsidRPr="00B12166">
        <w:rPr>
          <w:rFonts w:ascii="Arial" w:hAnsi="Arial" w:cs="Arial"/>
        </w:rPr>
        <w:t>ГЛАВА   АДМИНИСТРАЦИИ</w:t>
      </w:r>
    </w:p>
    <w:p w:rsidR="00B12166" w:rsidRPr="00B12166" w:rsidRDefault="00B12166" w:rsidP="00B12166">
      <w:pPr>
        <w:ind w:right="5"/>
        <w:jc w:val="center"/>
        <w:rPr>
          <w:rFonts w:ascii="Arial" w:hAnsi="Arial" w:cs="Arial"/>
        </w:rPr>
      </w:pPr>
      <w:r w:rsidRPr="00B12166">
        <w:rPr>
          <w:rFonts w:ascii="Arial" w:hAnsi="Arial" w:cs="Arial"/>
        </w:rPr>
        <w:t>МУНИЦИПАЛЬНОГО ОБРАЗОВАНИЯ</w:t>
      </w:r>
    </w:p>
    <w:p w:rsidR="00B12166" w:rsidRPr="00B12166" w:rsidRDefault="00B12166" w:rsidP="00B12166">
      <w:pPr>
        <w:ind w:right="5"/>
        <w:jc w:val="center"/>
        <w:rPr>
          <w:rFonts w:ascii="Arial" w:hAnsi="Arial" w:cs="Arial"/>
        </w:rPr>
      </w:pPr>
      <w:r w:rsidRPr="00B12166">
        <w:rPr>
          <w:rFonts w:ascii="Arial" w:hAnsi="Arial" w:cs="Arial"/>
        </w:rPr>
        <w:t>СЕЛЬСКОЕ ПОСЕЛЕНИЕ «УСПЕНСКОЕ»</w:t>
      </w:r>
    </w:p>
    <w:p w:rsidR="00B12166" w:rsidRPr="00B12166" w:rsidRDefault="00B12166" w:rsidP="00B12166">
      <w:pPr>
        <w:ind w:right="5"/>
        <w:jc w:val="center"/>
        <w:rPr>
          <w:rFonts w:ascii="Arial" w:hAnsi="Arial" w:cs="Arial"/>
        </w:rPr>
      </w:pPr>
      <w:r w:rsidRPr="00B12166">
        <w:rPr>
          <w:rFonts w:ascii="Arial" w:hAnsi="Arial" w:cs="Arial"/>
        </w:rPr>
        <w:t>РЖЕВСКОГО РАЙОНА ТВЕРСКОЙ  ОБЛАСТИ</w:t>
      </w:r>
    </w:p>
    <w:p w:rsidR="00B12166" w:rsidRPr="00B12166" w:rsidRDefault="00B12166" w:rsidP="00B12166">
      <w:pPr>
        <w:ind w:right="5"/>
        <w:jc w:val="center"/>
        <w:rPr>
          <w:rFonts w:ascii="Arial" w:hAnsi="Arial" w:cs="Arial"/>
          <w:b/>
        </w:rPr>
      </w:pPr>
    </w:p>
    <w:p w:rsidR="00B12166" w:rsidRPr="00B12166" w:rsidRDefault="00B12166" w:rsidP="00B12166">
      <w:pPr>
        <w:ind w:right="5"/>
        <w:jc w:val="center"/>
        <w:rPr>
          <w:rFonts w:ascii="Arial" w:hAnsi="Arial" w:cs="Arial"/>
          <w:b/>
        </w:rPr>
      </w:pPr>
      <w:proofErr w:type="gramStart"/>
      <w:r w:rsidRPr="00B12166">
        <w:rPr>
          <w:rFonts w:ascii="Arial" w:hAnsi="Arial" w:cs="Arial"/>
          <w:b/>
        </w:rPr>
        <w:t>П</w:t>
      </w:r>
      <w:proofErr w:type="gramEnd"/>
      <w:r w:rsidRPr="00B12166">
        <w:rPr>
          <w:rFonts w:ascii="Arial" w:hAnsi="Arial" w:cs="Arial"/>
          <w:b/>
        </w:rPr>
        <w:t xml:space="preserve"> О С Т А Н О В Л Е Н И Е</w:t>
      </w:r>
    </w:p>
    <w:p w:rsidR="00B12166" w:rsidRPr="00B12166" w:rsidRDefault="00B12166" w:rsidP="00B12166">
      <w:pPr>
        <w:spacing w:before="240" w:after="360"/>
        <w:ind w:right="6"/>
        <w:rPr>
          <w:rFonts w:ascii="Arial" w:hAnsi="Arial" w:cs="Arial"/>
        </w:rPr>
      </w:pPr>
      <w:r w:rsidRPr="00B12166">
        <w:rPr>
          <w:rFonts w:ascii="Arial" w:hAnsi="Arial" w:cs="Arial"/>
        </w:rPr>
        <w:t xml:space="preserve"> От 25.12.2013г.                                                                                                  </w:t>
      </w:r>
      <w:r w:rsidR="00DA61DA">
        <w:rPr>
          <w:rFonts w:ascii="Arial" w:hAnsi="Arial" w:cs="Arial"/>
        </w:rPr>
        <w:t>№ 49</w:t>
      </w:r>
    </w:p>
    <w:tbl>
      <w:tblPr>
        <w:tblW w:w="9180" w:type="dxa"/>
        <w:tblLayout w:type="fixed"/>
        <w:tblLook w:val="0000"/>
      </w:tblPr>
      <w:tblGrid>
        <w:gridCol w:w="4786"/>
        <w:gridCol w:w="4358"/>
        <w:gridCol w:w="36"/>
      </w:tblGrid>
      <w:tr w:rsidR="00B12166" w:rsidRPr="00B12166" w:rsidTr="00B34371">
        <w:tc>
          <w:tcPr>
            <w:tcW w:w="9180" w:type="dxa"/>
            <w:gridSpan w:val="3"/>
          </w:tcPr>
          <w:tbl>
            <w:tblPr>
              <w:tblpPr w:leftFromText="180" w:rightFromText="180" w:vertAnchor="text" w:horzAnchor="margin" w:tblpY="-292"/>
              <w:tblOverlap w:val="never"/>
              <w:tblW w:w="0" w:type="auto"/>
              <w:tblLayout w:type="fixed"/>
              <w:tblLook w:val="01E0"/>
            </w:tblPr>
            <w:tblGrid>
              <w:gridCol w:w="8931"/>
            </w:tblGrid>
            <w:tr w:rsidR="00B12166" w:rsidRPr="00B12166" w:rsidTr="00B34371">
              <w:tc>
                <w:tcPr>
                  <w:tcW w:w="8931" w:type="dxa"/>
                </w:tcPr>
                <w:p w:rsidR="00B12166" w:rsidRPr="00B12166" w:rsidRDefault="00B12166" w:rsidP="00B3437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12166">
                    <w:rPr>
                      <w:rFonts w:ascii="Arial" w:hAnsi="Arial" w:cs="Arial"/>
                      <w:b/>
                      <w:bCs/>
                    </w:rPr>
                    <w:t xml:space="preserve">Об утверждении Регламента </w:t>
                  </w:r>
                </w:p>
                <w:p w:rsidR="00B12166" w:rsidRPr="00B12166" w:rsidRDefault="00B12166" w:rsidP="00B34371">
                  <w:pPr>
                    <w:rPr>
                      <w:rFonts w:ascii="Arial" w:hAnsi="Arial" w:cs="Arial"/>
                    </w:rPr>
                  </w:pPr>
                  <w:r w:rsidRPr="00B12166">
                    <w:rPr>
                      <w:rFonts w:ascii="Arial" w:hAnsi="Arial" w:cs="Arial"/>
                      <w:b/>
                      <w:bCs/>
                    </w:rPr>
                    <w:t>контрактного управляющего</w:t>
                  </w:r>
                </w:p>
                <w:p w:rsidR="00B12166" w:rsidRPr="00B12166" w:rsidRDefault="00B12166" w:rsidP="00B34371">
                  <w:pPr>
                    <w:ind w:hanging="108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B12166" w:rsidRPr="00B12166" w:rsidRDefault="00B12166" w:rsidP="00B34371">
            <w:pPr>
              <w:ind w:firstLine="709"/>
              <w:rPr>
                <w:rFonts w:ascii="Arial" w:hAnsi="Arial" w:cs="Arial"/>
              </w:rPr>
            </w:pPr>
          </w:p>
          <w:p w:rsidR="00B12166" w:rsidRPr="00B12166" w:rsidRDefault="00B12166" w:rsidP="00B34371">
            <w:pPr>
              <w:ind w:firstLine="709"/>
              <w:rPr>
                <w:rFonts w:ascii="Arial" w:hAnsi="Arial" w:cs="Arial"/>
              </w:rPr>
            </w:pPr>
          </w:p>
          <w:p w:rsidR="00B12166" w:rsidRPr="00B12166" w:rsidRDefault="00B12166" w:rsidP="00B34371">
            <w:pPr>
              <w:rPr>
                <w:rFonts w:ascii="Arial" w:hAnsi="Arial" w:cs="Arial"/>
              </w:rPr>
            </w:pPr>
            <w:r w:rsidRPr="00B12166">
              <w:rPr>
                <w:rFonts w:ascii="Arial" w:hAnsi="Arial" w:cs="Arial"/>
              </w:rPr>
              <w:t>    </w:t>
            </w:r>
          </w:p>
          <w:p w:rsidR="00B12166" w:rsidRPr="00B12166" w:rsidRDefault="00B12166" w:rsidP="00B34371">
            <w:pPr>
              <w:ind w:firstLine="709"/>
              <w:jc w:val="both"/>
              <w:rPr>
                <w:rFonts w:ascii="Arial" w:hAnsi="Arial" w:cs="Arial"/>
              </w:rPr>
            </w:pPr>
            <w:r w:rsidRPr="00B12166">
              <w:rPr>
                <w:rFonts w:ascii="Arial" w:hAnsi="Arial" w:cs="Arial"/>
              </w:rPr>
              <w:t>В соответствии со ст. 38 Федерального закона от 5 апреля 2013 г.                 № 44-ФЗ «О контрактной системе в сфере закупок товаров, работ, услуг для обеспечения государственных и муниципальных нужд»:</w:t>
            </w:r>
          </w:p>
          <w:p w:rsidR="00DA61DA" w:rsidRPr="00B12166" w:rsidRDefault="00DA61DA" w:rsidP="00DA61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ПОСТАНОВЛЯЮ:</w:t>
            </w:r>
          </w:p>
          <w:p w:rsidR="00B12166" w:rsidRPr="00B12166" w:rsidRDefault="00B12166" w:rsidP="00B34371">
            <w:pPr>
              <w:jc w:val="both"/>
              <w:rPr>
                <w:rFonts w:ascii="Arial" w:hAnsi="Arial" w:cs="Arial"/>
              </w:rPr>
            </w:pPr>
            <w:r w:rsidRPr="00B12166">
              <w:rPr>
                <w:rFonts w:ascii="Arial" w:hAnsi="Arial" w:cs="Arial"/>
              </w:rPr>
              <w:t xml:space="preserve">            1. Возложить обязанности контрактного управляющего, ответственного за осуществление закупок в администрации  сельского поселения «Успенское» Ржевского района Тверской области</w:t>
            </w:r>
            <w:proofErr w:type="gramStart"/>
            <w:r w:rsidRPr="00B12166">
              <w:rPr>
                <w:rFonts w:ascii="Arial" w:hAnsi="Arial" w:cs="Arial"/>
              </w:rPr>
              <w:t xml:space="preserve"> ,</w:t>
            </w:r>
            <w:proofErr w:type="gramEnd"/>
            <w:r w:rsidRPr="00B12166">
              <w:rPr>
                <w:rFonts w:ascii="Arial" w:hAnsi="Arial" w:cs="Arial"/>
              </w:rPr>
              <w:t xml:space="preserve"> включая исполнение каждого контракта, на главу   администрации сельского поселения  «Успенское»   М.Г.Наумова </w:t>
            </w:r>
          </w:p>
          <w:p w:rsidR="00B12166" w:rsidRPr="00B12166" w:rsidRDefault="00B12166" w:rsidP="00B34371">
            <w:pPr>
              <w:ind w:firstLine="709"/>
              <w:jc w:val="both"/>
              <w:rPr>
                <w:rFonts w:ascii="Arial" w:hAnsi="Arial" w:cs="Arial"/>
              </w:rPr>
            </w:pPr>
            <w:r w:rsidRPr="00B12166">
              <w:rPr>
                <w:rFonts w:ascii="Arial" w:hAnsi="Arial" w:cs="Arial"/>
              </w:rPr>
              <w:t xml:space="preserve">2. Утвердить прилагаемый Регламент </w:t>
            </w:r>
            <w:r w:rsidRPr="00B12166">
              <w:rPr>
                <w:rFonts w:ascii="Arial" w:hAnsi="Arial" w:cs="Arial"/>
                <w:bCs/>
              </w:rPr>
              <w:t xml:space="preserve"> контрактного управляющего.</w:t>
            </w:r>
          </w:p>
          <w:p w:rsidR="00B12166" w:rsidRPr="00B12166" w:rsidRDefault="00B12166" w:rsidP="0024032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B12166">
              <w:rPr>
                <w:sz w:val="24"/>
                <w:szCs w:val="24"/>
              </w:rPr>
              <w:t>3. Настоящее Постановление обнародовать в установленном порядке и разместить на  официальном сайте Муниципального образования «Ржевский район»    (</w:t>
            </w:r>
            <w:hyperlink r:id="rId5" w:history="1">
              <w:r w:rsidRPr="00B12166">
                <w:rPr>
                  <w:rStyle w:val="af4"/>
                  <w:rFonts w:eastAsiaTheme="majorEastAsia"/>
                  <w:bCs/>
                  <w:sz w:val="24"/>
                  <w:szCs w:val="24"/>
                  <w:lang w:val="en-US"/>
                </w:rPr>
                <w:t>www</w:t>
              </w:r>
              <w:r w:rsidRPr="00B12166">
                <w:rPr>
                  <w:rStyle w:val="af4"/>
                  <w:rFonts w:eastAsiaTheme="majorEastAsia"/>
                  <w:bCs/>
                  <w:sz w:val="24"/>
                  <w:szCs w:val="24"/>
                </w:rPr>
                <w:t>.</w:t>
              </w:r>
              <w:proofErr w:type="spellStart"/>
              <w:r w:rsidRPr="00B12166">
                <w:rPr>
                  <w:rStyle w:val="af4"/>
                  <w:rFonts w:eastAsiaTheme="majorEastAsia"/>
                  <w:bCs/>
                  <w:sz w:val="24"/>
                  <w:szCs w:val="24"/>
                  <w:lang w:val="en-US"/>
                </w:rPr>
                <w:t>rzhevregion</w:t>
              </w:r>
              <w:proofErr w:type="spellEnd"/>
              <w:r w:rsidRPr="00B12166">
                <w:rPr>
                  <w:rStyle w:val="af4"/>
                  <w:rFonts w:eastAsiaTheme="majorEastAsia"/>
                  <w:bCs/>
                  <w:sz w:val="24"/>
                  <w:szCs w:val="24"/>
                </w:rPr>
                <w:t>.</w:t>
              </w:r>
              <w:r w:rsidRPr="00B12166">
                <w:rPr>
                  <w:rStyle w:val="af4"/>
                  <w:rFonts w:eastAsiaTheme="majorEastAsia"/>
                  <w:bCs/>
                  <w:sz w:val="24"/>
                  <w:szCs w:val="24"/>
                  <w:lang w:val="en-US"/>
                </w:rPr>
                <w:t>com</w:t>
              </w:r>
            </w:hyperlink>
            <w:r w:rsidRPr="00B12166">
              <w:rPr>
                <w:sz w:val="24"/>
                <w:szCs w:val="24"/>
              </w:rPr>
              <w:t>).</w:t>
            </w:r>
          </w:p>
          <w:p w:rsidR="00B12166" w:rsidRPr="00B12166" w:rsidRDefault="00B12166" w:rsidP="00B34371">
            <w:pPr>
              <w:ind w:firstLine="709"/>
              <w:jc w:val="both"/>
              <w:rPr>
                <w:rFonts w:ascii="Arial" w:hAnsi="Arial" w:cs="Arial"/>
              </w:rPr>
            </w:pPr>
            <w:r w:rsidRPr="00B12166">
              <w:rPr>
                <w:rFonts w:ascii="Arial" w:hAnsi="Arial" w:cs="Arial"/>
              </w:rPr>
              <w:t xml:space="preserve">4. </w:t>
            </w:r>
            <w:proofErr w:type="gramStart"/>
            <w:r w:rsidRPr="00B12166">
              <w:rPr>
                <w:rFonts w:ascii="Arial" w:hAnsi="Arial" w:cs="Arial"/>
              </w:rPr>
              <w:t>Контроль за</w:t>
            </w:r>
            <w:proofErr w:type="gramEnd"/>
            <w:r w:rsidRPr="00B12166">
              <w:rPr>
                <w:rFonts w:ascii="Arial" w:hAnsi="Arial" w:cs="Arial"/>
              </w:rPr>
              <w:t xml:space="preserve"> исполнением  настоящего постановления оставляю за собой.</w:t>
            </w:r>
          </w:p>
          <w:p w:rsidR="00B12166" w:rsidRPr="00B12166" w:rsidRDefault="00B12166" w:rsidP="00B34371">
            <w:pPr>
              <w:ind w:firstLine="709"/>
              <w:jc w:val="both"/>
              <w:rPr>
                <w:rFonts w:ascii="Arial" w:hAnsi="Arial" w:cs="Arial"/>
              </w:rPr>
            </w:pPr>
            <w:r w:rsidRPr="00B12166">
              <w:rPr>
                <w:rFonts w:ascii="Arial" w:hAnsi="Arial" w:cs="Arial"/>
              </w:rPr>
              <w:t>5. Настоящее постановление вступает в силу с 1 января 2014 г., за исключением подпунктов 1-3 пункта 1.7 и подпункта 1 пункта 2.1 Регламента  контрактного управляющего, вступающих в силу с 1 января 2015 года.</w:t>
            </w:r>
          </w:p>
          <w:p w:rsidR="00B12166" w:rsidRPr="00B12166" w:rsidRDefault="00B12166" w:rsidP="00B34371">
            <w:pPr>
              <w:rPr>
                <w:rFonts w:ascii="Arial" w:hAnsi="Arial" w:cs="Arial"/>
              </w:rPr>
            </w:pPr>
            <w:r w:rsidRPr="00B12166">
              <w:rPr>
                <w:rFonts w:ascii="Arial" w:hAnsi="Arial" w:cs="Arial"/>
              </w:rPr>
              <w:t xml:space="preserve"> </w:t>
            </w:r>
          </w:p>
          <w:p w:rsidR="00B12166" w:rsidRPr="00B12166" w:rsidRDefault="00B12166" w:rsidP="00B34371">
            <w:pPr>
              <w:rPr>
                <w:rFonts w:ascii="Arial" w:hAnsi="Arial" w:cs="Arial"/>
              </w:rPr>
            </w:pPr>
          </w:p>
          <w:p w:rsidR="00B12166" w:rsidRPr="00B12166" w:rsidRDefault="00B12166" w:rsidP="00B34371">
            <w:pPr>
              <w:rPr>
                <w:rFonts w:ascii="Arial" w:hAnsi="Arial" w:cs="Arial"/>
              </w:rPr>
            </w:pPr>
            <w:r w:rsidRPr="00B12166">
              <w:rPr>
                <w:rFonts w:ascii="Arial" w:hAnsi="Arial" w:cs="Arial"/>
              </w:rPr>
              <w:t>Глава   администрации</w:t>
            </w:r>
          </w:p>
          <w:p w:rsidR="00B12166" w:rsidRPr="00B12166" w:rsidRDefault="00B12166" w:rsidP="00B34371">
            <w:pPr>
              <w:rPr>
                <w:rFonts w:ascii="Arial" w:hAnsi="Arial" w:cs="Arial"/>
              </w:rPr>
            </w:pPr>
            <w:r w:rsidRPr="00B12166">
              <w:rPr>
                <w:rFonts w:ascii="Arial" w:hAnsi="Arial" w:cs="Arial"/>
              </w:rPr>
              <w:t>сельского поселения «Успенское»                                       М.Г.Наумов</w:t>
            </w:r>
          </w:p>
          <w:p w:rsidR="00B12166" w:rsidRPr="00B12166" w:rsidRDefault="00B12166" w:rsidP="00B34371">
            <w:pPr>
              <w:rPr>
                <w:rFonts w:ascii="Arial" w:hAnsi="Arial" w:cs="Arial"/>
              </w:rPr>
            </w:pPr>
          </w:p>
          <w:p w:rsidR="00B12166" w:rsidRPr="00B12166" w:rsidRDefault="00B12166" w:rsidP="00B34371">
            <w:pPr>
              <w:rPr>
                <w:rFonts w:ascii="Arial" w:hAnsi="Arial" w:cs="Arial"/>
              </w:rPr>
            </w:pPr>
            <w:r w:rsidRPr="00B12166">
              <w:rPr>
                <w:rFonts w:ascii="Arial" w:hAnsi="Arial" w:cs="Arial"/>
              </w:rPr>
              <w:t xml:space="preserve"> </w:t>
            </w:r>
          </w:p>
          <w:p w:rsidR="00B12166" w:rsidRPr="00B12166" w:rsidRDefault="00B12166" w:rsidP="00B34371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B12166" w:rsidRPr="00B12166" w:rsidRDefault="00B12166" w:rsidP="00B34371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</w:p>
          <w:p w:rsidR="00B12166" w:rsidRPr="00B12166" w:rsidRDefault="00B12166" w:rsidP="00B34371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B12166" w:rsidRPr="00B12166" w:rsidRDefault="00B12166" w:rsidP="00B34371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B12166" w:rsidRPr="00B12166" w:rsidRDefault="00B12166" w:rsidP="00B34371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B12166" w:rsidRPr="00B12166" w:rsidRDefault="00B12166" w:rsidP="00B34371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B12166" w:rsidRPr="00B12166" w:rsidRDefault="00B12166" w:rsidP="00B34371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B12166" w:rsidRPr="00B12166" w:rsidRDefault="00B12166" w:rsidP="00B34371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B12166" w:rsidRPr="00B12166" w:rsidRDefault="00B12166" w:rsidP="00B34371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B12166" w:rsidRPr="00B12166" w:rsidRDefault="00B12166" w:rsidP="00B34371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12166" w:rsidRPr="00B12166" w:rsidTr="00B34371">
        <w:trPr>
          <w:gridAfter w:val="1"/>
          <w:wAfter w:w="36" w:type="dxa"/>
        </w:trPr>
        <w:tc>
          <w:tcPr>
            <w:tcW w:w="4786" w:type="dxa"/>
          </w:tcPr>
          <w:p w:rsidR="00B12166" w:rsidRPr="00B12166" w:rsidRDefault="00B12166" w:rsidP="00B34371">
            <w:pPr>
              <w:rPr>
                <w:rFonts w:ascii="Arial" w:hAnsi="Arial" w:cs="Arial"/>
              </w:rPr>
            </w:pPr>
          </w:p>
        </w:tc>
        <w:tc>
          <w:tcPr>
            <w:tcW w:w="4358" w:type="dxa"/>
          </w:tcPr>
          <w:p w:rsidR="00B12166" w:rsidRPr="00B12166" w:rsidRDefault="00B12166" w:rsidP="00B34371">
            <w:pPr>
              <w:rPr>
                <w:rFonts w:ascii="Arial" w:hAnsi="Arial" w:cs="Arial"/>
              </w:rPr>
            </w:pPr>
          </w:p>
          <w:p w:rsidR="00B12166" w:rsidRPr="00B12166" w:rsidRDefault="00B12166" w:rsidP="00B34371">
            <w:pPr>
              <w:rPr>
                <w:rFonts w:ascii="Arial" w:hAnsi="Arial" w:cs="Arial"/>
              </w:rPr>
            </w:pPr>
          </w:p>
          <w:p w:rsidR="00B12166" w:rsidRPr="00B12166" w:rsidRDefault="00B12166" w:rsidP="00B34371">
            <w:pPr>
              <w:ind w:right="5"/>
              <w:jc w:val="right"/>
              <w:rPr>
                <w:rFonts w:ascii="Arial" w:hAnsi="Arial" w:cs="Arial"/>
              </w:rPr>
            </w:pPr>
            <w:r w:rsidRPr="00B12166">
              <w:rPr>
                <w:rFonts w:ascii="Arial" w:hAnsi="Arial" w:cs="Arial"/>
              </w:rPr>
              <w:t>Приложение</w:t>
            </w:r>
          </w:p>
          <w:p w:rsidR="00B12166" w:rsidRPr="00B12166" w:rsidRDefault="00B12166" w:rsidP="00B34371">
            <w:pPr>
              <w:ind w:right="5"/>
              <w:jc w:val="right"/>
              <w:rPr>
                <w:rFonts w:ascii="Arial" w:hAnsi="Arial" w:cs="Arial"/>
              </w:rPr>
            </w:pPr>
            <w:r w:rsidRPr="00B12166">
              <w:rPr>
                <w:rFonts w:ascii="Arial" w:hAnsi="Arial" w:cs="Arial"/>
              </w:rPr>
              <w:t>к постановлению</w:t>
            </w:r>
          </w:p>
          <w:p w:rsidR="00B12166" w:rsidRPr="00B12166" w:rsidRDefault="00B12166" w:rsidP="00B34371">
            <w:pPr>
              <w:ind w:right="5"/>
              <w:jc w:val="right"/>
              <w:rPr>
                <w:rFonts w:ascii="Arial" w:hAnsi="Arial" w:cs="Arial"/>
              </w:rPr>
            </w:pPr>
            <w:r w:rsidRPr="00B12166">
              <w:rPr>
                <w:rFonts w:ascii="Arial" w:hAnsi="Arial" w:cs="Arial"/>
              </w:rPr>
              <w:t>главы администрации</w:t>
            </w:r>
          </w:p>
          <w:p w:rsidR="00B12166" w:rsidRPr="00B12166" w:rsidRDefault="00B12166" w:rsidP="00B34371">
            <w:pPr>
              <w:ind w:right="5"/>
              <w:jc w:val="right"/>
              <w:rPr>
                <w:rFonts w:ascii="Arial" w:hAnsi="Arial" w:cs="Arial"/>
              </w:rPr>
            </w:pPr>
            <w:r w:rsidRPr="00B12166">
              <w:rPr>
                <w:rFonts w:ascii="Arial" w:hAnsi="Arial" w:cs="Arial"/>
              </w:rPr>
              <w:t>сельского поселения «Успенское»</w:t>
            </w:r>
          </w:p>
          <w:p w:rsidR="00B12166" w:rsidRPr="00B12166" w:rsidRDefault="00B12166" w:rsidP="00B34371">
            <w:pPr>
              <w:ind w:right="5"/>
              <w:jc w:val="right"/>
              <w:rPr>
                <w:rFonts w:ascii="Arial" w:hAnsi="Arial" w:cs="Arial"/>
              </w:rPr>
            </w:pPr>
            <w:r w:rsidRPr="00B12166">
              <w:rPr>
                <w:rFonts w:ascii="Arial" w:hAnsi="Arial" w:cs="Arial"/>
              </w:rPr>
              <w:t>от 25.12.2013г.  № 49</w:t>
            </w:r>
          </w:p>
          <w:p w:rsidR="00B12166" w:rsidRPr="00B12166" w:rsidRDefault="00B12166" w:rsidP="00B34371">
            <w:pPr>
              <w:jc w:val="center"/>
              <w:rPr>
                <w:rFonts w:ascii="Arial" w:hAnsi="Arial" w:cs="Arial"/>
              </w:rPr>
            </w:pPr>
          </w:p>
          <w:p w:rsidR="00B12166" w:rsidRPr="00B12166" w:rsidRDefault="00B12166" w:rsidP="00B3437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2166" w:rsidRPr="00B12166" w:rsidRDefault="00B12166" w:rsidP="00B1216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</w:t>
      </w:r>
      <w:r w:rsidRPr="00B12166">
        <w:rPr>
          <w:rFonts w:ascii="Arial" w:hAnsi="Arial" w:cs="Arial"/>
          <w:b/>
          <w:bCs/>
        </w:rPr>
        <w:t>Регламент  контрактного управляющего</w:t>
      </w:r>
    </w:p>
    <w:p w:rsidR="00B12166" w:rsidRPr="00B12166" w:rsidRDefault="00B12166" w:rsidP="00B12166">
      <w:pPr>
        <w:spacing w:after="100" w:afterAutospacing="1"/>
        <w:jc w:val="center"/>
        <w:rPr>
          <w:rFonts w:ascii="Arial" w:hAnsi="Arial" w:cs="Arial"/>
          <w:b/>
        </w:rPr>
      </w:pPr>
      <w:r w:rsidRPr="00B12166">
        <w:rPr>
          <w:rFonts w:ascii="Arial" w:hAnsi="Arial" w:cs="Arial"/>
          <w:b/>
        </w:rPr>
        <w:t>I. Общие положения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1. 1. Настоящий Регламент контрактного управляющего (далее - Регламент)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 администрации   сельского поселения «Успенское» (далее – Заказчик).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1. 2. Контрактный управляющий обеспечивает планирование и осуществление муниципальным заказчиком закупок товаров, работ, услуг для обеспечения муниципальных нужд (далее - закупка)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1. 3. Контрактный управляющий в своей деятельности руководствуется Конституцией Российской Федерации, Федеральным законом, гражданским и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в том числе настоящим Регламентом, иными нормативными правовыми актами Российской Федерации.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1.4. Основными принципами, которыми руководствуется контрактный управляющий, исполняя полномочия  при планировании и осуществлении закупок, являются: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1) профессионализм – наличие квалификации, теоретических и практических знаний и навыков в сфере закупок;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2) открытость и прозрачность - свободный доступ к информации о совершаемых контрактным управляющим действиях, направленных на обеспечение муниципальных нужд, в том числе  осуществлении закупок у единственного поставщика (подрядчика, исполнителя) и их результатах;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3)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4) ответственность за результативность - ответственность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1.5. Контрактный управляющий назначается  Заказчиком из постоянного состава работников Заказчика, выполняющих функции при планировании и осуществлении закупок товаров, работ, услуг для обеспечения муниципальных нужд.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1.6. Регламентом контрактного управляющего установлено, что контрактный управляющий Заказчика не может быть членом  комиссии по осуществлению закупок Заказчика.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lastRenderedPageBreak/>
        <w:t>1.7. Функциональные обязанности контрактного управляющего: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1) планирование закупок;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3) обоснование закупок;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4) обоснование начальной (максимальной) цены контракта;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5) привлечение экспертов, экспертных организаций;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6) подготовка и размещение в единой информационной системе в сфере закупок (далее - единая информационная система) извещения об осуществлении закупки у единственного поставщика (подрядчика, исполнителя);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7) организация заключения контракта при проведении закупок у единственного поставщика (подрядчика, исполнителя);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proofErr w:type="gramStart"/>
      <w:r w:rsidRPr="00B12166">
        <w:rPr>
          <w:rFonts w:ascii="Arial" w:hAnsi="Arial" w:cs="Arial"/>
        </w:rPr>
        <w:t>8)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9)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10) взаимодействие с поставщиком (подрядчиком, исполнителем) при изменении, расторжении контракта;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11)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12) направление поставщику (подрядчику, исполнителю) требования об уплате неустоек (штрафов, пеней);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1.8.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положением, утвержденным Заказчиком в соответствии с настоящим Регламентом.</w:t>
      </w:r>
    </w:p>
    <w:p w:rsidR="00B12166" w:rsidRPr="00B12166" w:rsidRDefault="00B12166" w:rsidP="00B12166">
      <w:pPr>
        <w:jc w:val="both"/>
        <w:rPr>
          <w:rFonts w:ascii="Arial" w:hAnsi="Arial" w:cs="Arial"/>
        </w:rPr>
      </w:pPr>
    </w:p>
    <w:p w:rsidR="00B12166" w:rsidRPr="00B12166" w:rsidRDefault="00B12166" w:rsidP="00B12166">
      <w:pPr>
        <w:jc w:val="center"/>
        <w:rPr>
          <w:rFonts w:ascii="Arial" w:hAnsi="Arial" w:cs="Arial"/>
          <w:b/>
        </w:rPr>
      </w:pPr>
      <w:r w:rsidRPr="00B12166">
        <w:rPr>
          <w:rFonts w:ascii="Arial" w:hAnsi="Arial" w:cs="Arial"/>
          <w:b/>
        </w:rPr>
        <w:t>II. Функции и полномочия контрактного управляющего</w:t>
      </w:r>
    </w:p>
    <w:p w:rsidR="00B12166" w:rsidRPr="00B12166" w:rsidRDefault="00B12166" w:rsidP="00B12166">
      <w:pPr>
        <w:jc w:val="both"/>
        <w:rPr>
          <w:rFonts w:ascii="Arial" w:hAnsi="Arial" w:cs="Arial"/>
          <w:b/>
        </w:rPr>
      </w:pP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2.1. Контрактный управляющий осуществляет следующие функции и полномочия: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  <w:b/>
        </w:rPr>
        <w:t>1) при планировании закупок: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а) разрабатывает план закупок, осуществляет подготовку изменений для внесения в план закупок;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б) обеспечивает подготовку обоснования закупки при формировании плана закупок;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в) разрабатывает план-график, осуществляет подготовку изменений для внесения в план-график;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г) организует утверждение плана закупок, плана-графика;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proofErr w:type="spellStart"/>
      <w:r w:rsidRPr="00B12166">
        <w:rPr>
          <w:rFonts w:ascii="Arial" w:hAnsi="Arial" w:cs="Arial"/>
        </w:rPr>
        <w:t>д</w:t>
      </w:r>
      <w:proofErr w:type="spellEnd"/>
      <w:r w:rsidRPr="00B12166">
        <w:rPr>
          <w:rFonts w:ascii="Arial" w:hAnsi="Arial" w:cs="Arial"/>
        </w:rPr>
        <w:t>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  <w:b/>
        </w:rPr>
        <w:lastRenderedPageBreak/>
        <w:t>2) при определении поставщиков (подрядчиков, исполнителей):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а) выбирает способ определения поставщика (подрядчика, исполнителя);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б) уточняет в рамках обоснования начальной (максимальной) цены цену контракта, заключаемого с единственным поставщиком (подрядчиком, исполнителем);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в) осуществляет подготовку извещений об осуществлении закупок у единственного поставщика (подрядчика, исполнителя);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г)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proofErr w:type="spellStart"/>
      <w:r w:rsidRPr="00B12166">
        <w:rPr>
          <w:rFonts w:ascii="Arial" w:hAnsi="Arial" w:cs="Arial"/>
        </w:rPr>
        <w:t>д</w:t>
      </w:r>
      <w:proofErr w:type="spellEnd"/>
      <w:r w:rsidRPr="00B12166">
        <w:rPr>
          <w:rFonts w:ascii="Arial" w:hAnsi="Arial" w:cs="Arial"/>
        </w:rPr>
        <w:t>) обеспечивает заключение контрактов;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е)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  <w:b/>
        </w:rPr>
        <w:t>3) при исполнении, изменении, расторжении контракта: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proofErr w:type="gramStart"/>
      <w:r w:rsidRPr="00B12166">
        <w:rPr>
          <w:rFonts w:ascii="Arial" w:hAnsi="Arial" w:cs="Arial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B12166">
        <w:rPr>
          <w:rFonts w:ascii="Arial" w:hAnsi="Arial" w:cs="Arial"/>
        </w:rPr>
        <w:t xml:space="preserve"> </w:t>
      </w:r>
      <w:proofErr w:type="gramStart"/>
      <w:r w:rsidRPr="00B12166">
        <w:rPr>
          <w:rFonts w:ascii="Arial" w:hAnsi="Arial" w:cs="Arial"/>
        </w:rPr>
        <w:t>случае</w:t>
      </w:r>
      <w:proofErr w:type="gramEnd"/>
      <w:r w:rsidRPr="00B12166">
        <w:rPr>
          <w:rFonts w:ascii="Arial" w:hAnsi="Arial" w:cs="Arial"/>
        </w:rPr>
        <w:t xml:space="preserve"> нарушения поставщиком (подрядчиком, исполнителем) условий контракта;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proofErr w:type="spellStart"/>
      <w:r w:rsidRPr="00B12166">
        <w:rPr>
          <w:rFonts w:ascii="Arial" w:hAnsi="Arial" w:cs="Arial"/>
        </w:rPr>
        <w:t>д</w:t>
      </w:r>
      <w:proofErr w:type="spellEnd"/>
      <w:r w:rsidRPr="00B12166">
        <w:rPr>
          <w:rFonts w:ascii="Arial" w:hAnsi="Arial" w:cs="Arial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proofErr w:type="gramStart"/>
      <w:r w:rsidRPr="00B12166">
        <w:rPr>
          <w:rFonts w:ascii="Arial" w:hAnsi="Arial" w:cs="Arial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B12166">
        <w:rPr>
          <w:rFonts w:ascii="Arial" w:hAnsi="Arial" w:cs="Arial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</w:t>
      </w:r>
      <w:r w:rsidRPr="00B12166">
        <w:rPr>
          <w:rFonts w:ascii="Arial" w:hAnsi="Arial" w:cs="Arial"/>
        </w:rPr>
        <w:lastRenderedPageBreak/>
        <w:t>расторжении контракта, за исключением сведений, составляющих государственную тайну;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proofErr w:type="spellStart"/>
      <w:r w:rsidRPr="00B12166">
        <w:rPr>
          <w:rFonts w:ascii="Arial" w:hAnsi="Arial" w:cs="Arial"/>
        </w:rPr>
        <w:t>з</w:t>
      </w:r>
      <w:proofErr w:type="spellEnd"/>
      <w:r w:rsidRPr="00B12166">
        <w:rPr>
          <w:rFonts w:ascii="Arial" w:hAnsi="Arial" w:cs="Arial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B12166">
        <w:rPr>
          <w:rFonts w:ascii="Arial" w:hAnsi="Arial" w:cs="Arial"/>
        </w:rPr>
        <w:t>был</w:t>
      </w:r>
      <w:proofErr w:type="gramEnd"/>
      <w:r w:rsidRPr="00B12166">
        <w:rPr>
          <w:rFonts w:ascii="Arial" w:hAnsi="Arial" w:cs="Arial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2.2. Контрактный управляющий осуществляет иные полномочия, предусмотренные Федеральным законом, в том числе: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2)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 xml:space="preserve">3)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 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4)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5) организует осуществление уплаты денежных сумм по банковской гарантии в случаях, предусмотренных Федеральным законом;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6)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2.3. В целях реализации функций и полномочий, указанных в пунктах 2.1 и 2.2 настоящего Регламента, контрактный управляющий обязан: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1)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2) соблюдать иные обязательства и требования, установленные Федеральным законом.</w:t>
      </w:r>
    </w:p>
    <w:p w:rsidR="00B12166" w:rsidRPr="00B12166" w:rsidRDefault="00B12166" w:rsidP="00B12166">
      <w:pPr>
        <w:jc w:val="both"/>
        <w:rPr>
          <w:rFonts w:ascii="Arial" w:hAnsi="Arial" w:cs="Arial"/>
        </w:rPr>
      </w:pPr>
    </w:p>
    <w:p w:rsidR="00B12166" w:rsidRPr="00B12166" w:rsidRDefault="00B12166" w:rsidP="00DA61DA">
      <w:pPr>
        <w:jc w:val="center"/>
        <w:rPr>
          <w:rFonts w:ascii="Arial" w:hAnsi="Arial" w:cs="Arial"/>
          <w:b/>
        </w:rPr>
      </w:pPr>
      <w:r w:rsidRPr="00B12166">
        <w:rPr>
          <w:rFonts w:ascii="Arial" w:hAnsi="Arial" w:cs="Arial"/>
          <w:b/>
        </w:rPr>
        <w:t>III. Ответственность контрактного управляющего</w:t>
      </w:r>
    </w:p>
    <w:p w:rsidR="00B12166" w:rsidRP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 xml:space="preserve">3.1. </w:t>
      </w:r>
      <w:proofErr w:type="gramStart"/>
      <w:r w:rsidRPr="00B12166">
        <w:rPr>
          <w:rFonts w:ascii="Arial" w:hAnsi="Arial" w:cs="Arial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B12166" w:rsidRDefault="00B12166" w:rsidP="00B12166">
      <w:pPr>
        <w:ind w:firstLine="709"/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3.2. Контрактный управляющий, виновный в нарушении законодательства Российской Федерации, иных нормативных правовых актов, а также норм настоящего Регламента, несет дисциплинарную, гражданско-правовую,</w:t>
      </w:r>
    </w:p>
    <w:p w:rsidR="00B12166" w:rsidRPr="00B12166" w:rsidRDefault="00B12166" w:rsidP="00DA61DA">
      <w:pPr>
        <w:jc w:val="both"/>
        <w:rPr>
          <w:rFonts w:ascii="Arial" w:hAnsi="Arial" w:cs="Arial"/>
        </w:rPr>
      </w:pPr>
      <w:r w:rsidRPr="00B12166">
        <w:rPr>
          <w:rFonts w:ascii="Arial" w:hAnsi="Arial" w:cs="Arial"/>
        </w:rPr>
        <w:t>административную, уголовную ответственность в соответствии с законодательством Российской Федерации.</w:t>
      </w:r>
    </w:p>
    <w:p w:rsidR="00B12166" w:rsidRPr="00B12166" w:rsidRDefault="00B12166" w:rsidP="00B12166">
      <w:pPr>
        <w:ind w:right="5"/>
        <w:rPr>
          <w:rFonts w:ascii="Arial" w:hAnsi="Arial" w:cs="Arial"/>
        </w:rPr>
      </w:pPr>
    </w:p>
    <w:p w:rsidR="004A0A3A" w:rsidRPr="00B12166" w:rsidRDefault="004A0A3A">
      <w:pPr>
        <w:rPr>
          <w:rFonts w:ascii="Arial" w:hAnsi="Arial" w:cs="Arial"/>
        </w:rPr>
      </w:pPr>
    </w:p>
    <w:sectPr w:rsidR="004A0A3A" w:rsidRPr="00B12166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66"/>
    <w:rsid w:val="0003052C"/>
    <w:rsid w:val="0012380D"/>
    <w:rsid w:val="00135F76"/>
    <w:rsid w:val="001371D8"/>
    <w:rsid w:val="00240325"/>
    <w:rsid w:val="00354C53"/>
    <w:rsid w:val="004A0A3A"/>
    <w:rsid w:val="00771045"/>
    <w:rsid w:val="00B12166"/>
    <w:rsid w:val="00C9649B"/>
    <w:rsid w:val="00DA61DA"/>
    <w:rsid w:val="00DC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38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8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8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8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8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80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80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80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80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380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238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238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2380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238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2380D"/>
    <w:rPr>
      <w:b/>
      <w:bCs/>
      <w:spacing w:val="0"/>
    </w:rPr>
  </w:style>
  <w:style w:type="character" w:styleId="a9">
    <w:name w:val="Emphasis"/>
    <w:uiPriority w:val="20"/>
    <w:qFormat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2380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12380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2380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38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380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238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238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238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238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380D"/>
    <w:pPr>
      <w:outlineLvl w:val="9"/>
    </w:pPr>
  </w:style>
  <w:style w:type="paragraph" w:customStyle="1" w:styleId="ConsPlusNormal">
    <w:name w:val="ConsPlusNormal"/>
    <w:rsid w:val="00B12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4">
    <w:name w:val="Hyperlink"/>
    <w:rsid w:val="00B12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zhevreg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3395-ECF7-45FE-A1E3-3B28BEE5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2013-12-26T14:11:00Z</cp:lastPrinted>
  <dcterms:created xsi:type="dcterms:W3CDTF">2013-12-26T10:37:00Z</dcterms:created>
  <dcterms:modified xsi:type="dcterms:W3CDTF">2018-01-24T13:44:00Z</dcterms:modified>
</cp:coreProperties>
</file>